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C103D" w14:textId="2E3BD4BD" w:rsidR="00D61BD7" w:rsidRDefault="00323BD6" w:rsidP="009F7DE5">
      <w:r>
        <w:rPr>
          <w:noProof/>
        </w:rPr>
        <w:drawing>
          <wp:inline distT="0" distB="0" distL="0" distR="0" wp14:anchorId="1F728A79" wp14:editId="4F9ACF48">
            <wp:extent cx="926406" cy="5181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934632" cy="522761"/>
                    </a:xfrm>
                    <a:prstGeom prst="rect">
                      <a:avLst/>
                    </a:prstGeom>
                  </pic:spPr>
                </pic:pic>
              </a:graphicData>
            </a:graphic>
          </wp:inline>
        </w:drawing>
      </w:r>
      <w:r w:rsidR="009F7DE5">
        <w:t xml:space="preserve">  </w:t>
      </w:r>
      <w:r w:rsidR="009F7DE5">
        <w:tab/>
      </w:r>
      <w:r w:rsidR="009F7DE5">
        <w:tab/>
      </w:r>
      <w:r w:rsidR="009F7DE5">
        <w:tab/>
      </w:r>
      <w:r w:rsidR="009F7DE5">
        <w:tab/>
      </w:r>
      <w:r w:rsidR="009F7DE5">
        <w:tab/>
      </w:r>
      <w:r w:rsidR="009F7DE5">
        <w:tab/>
      </w:r>
      <w:r w:rsidR="009F7DE5">
        <w:tab/>
      </w:r>
      <w:r w:rsidR="009F7DE5">
        <w:tab/>
      </w:r>
      <w:r w:rsidR="009F7DE5">
        <w:tab/>
      </w:r>
      <w:r w:rsidR="009F7DE5">
        <w:tab/>
      </w:r>
      <w:r w:rsidR="009F7DE5">
        <w:rPr>
          <w:rFonts w:ascii="Segoe UI" w:hAnsi="Segoe UI" w:cs="Segoe UI"/>
          <w:noProof/>
          <w:color w:val="0C64C0"/>
        </w:rPr>
        <w:drawing>
          <wp:inline distT="0" distB="0" distL="0" distR="0" wp14:anchorId="3C95CA49" wp14:editId="597E3952">
            <wp:extent cx="578632" cy="414020"/>
            <wp:effectExtent l="0" t="0" r="0" b="5080"/>
            <wp:docPr id="123874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mage_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87765" cy="420555"/>
                    </a:xfrm>
                    <a:prstGeom prst="rect">
                      <a:avLst/>
                    </a:prstGeom>
                    <a:noFill/>
                    <a:ln>
                      <a:noFill/>
                    </a:ln>
                  </pic:spPr>
                </pic:pic>
              </a:graphicData>
            </a:graphic>
          </wp:inline>
        </w:drawing>
      </w:r>
    </w:p>
    <w:p w14:paraId="6F27B4D2" w14:textId="77777777" w:rsidR="00D61BD7" w:rsidRDefault="00323BD6">
      <w:pPr>
        <w:spacing w:after="160"/>
        <w:jc w:val="center"/>
        <w:rPr>
          <w:b/>
          <w:color w:val="2262A7"/>
          <w:sz w:val="30"/>
          <w:u w:val="single"/>
        </w:rPr>
      </w:pPr>
      <w:r>
        <w:rPr>
          <w:b/>
          <w:color w:val="2262A7"/>
          <w:sz w:val="30"/>
          <w:u w:val="single"/>
        </w:rPr>
        <w:t>Job Description</w:t>
      </w:r>
    </w:p>
    <w:p w14:paraId="09CA2EEC" w14:textId="77777777" w:rsidR="00757079" w:rsidRDefault="00757079">
      <w:pPr>
        <w:spacing w:after="160"/>
        <w:jc w:val="cente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156"/>
      </w:tblGrid>
      <w:tr w:rsidR="00D61BD7" w14:paraId="74C04FC2" w14:textId="77777777">
        <w:trPr>
          <w:jc w:val="center"/>
        </w:trPr>
        <w:tc>
          <w:tcPr>
            <w:tcW w:w="10166" w:type="dxa"/>
            <w:shd w:val="clear" w:color="auto" w:fill="2262A7"/>
            <w:tcMar>
              <w:top w:w="120" w:type="dxa"/>
              <w:left w:w="150" w:type="dxa"/>
              <w:bottom w:w="120" w:type="dxa"/>
              <w:right w:w="150" w:type="dxa"/>
            </w:tcMar>
          </w:tcPr>
          <w:p w14:paraId="6150D320" w14:textId="56A771C1" w:rsidR="00D61BD7" w:rsidRDefault="00A12D00">
            <w:pPr>
              <w:jc w:val="center"/>
            </w:pPr>
            <w:r>
              <w:rPr>
                <w:b/>
                <w:color w:val="FFFFFF"/>
                <w:sz w:val="26"/>
              </w:rPr>
              <w:t xml:space="preserve">Kitchen staff </w:t>
            </w:r>
            <w:r w:rsidR="00323BD6">
              <w:rPr>
                <w:b/>
                <w:color w:val="FFFFFF"/>
                <w:sz w:val="26"/>
              </w:rPr>
              <w:t xml:space="preserve">- Scale </w:t>
            </w:r>
            <w:r>
              <w:rPr>
                <w:b/>
                <w:color w:val="FFFFFF"/>
                <w:sz w:val="26"/>
              </w:rPr>
              <w:t>2</w:t>
            </w:r>
          </w:p>
        </w:tc>
      </w:tr>
      <w:tr w:rsidR="00D61BD7" w14:paraId="1360E567" w14:textId="77777777">
        <w:trPr>
          <w:jc w:val="center"/>
        </w:trPr>
        <w:tc>
          <w:tcPr>
            <w:tcW w:w="10166" w:type="dxa"/>
            <w:tcMar>
              <w:top w:w="90" w:type="dxa"/>
              <w:left w:w="150" w:type="dxa"/>
              <w:bottom w:w="90" w:type="dxa"/>
              <w:right w:w="150" w:type="dxa"/>
            </w:tcMar>
          </w:tcPr>
          <w:p w14:paraId="10C0BD37" w14:textId="5F44288E" w:rsidR="00D61BD7" w:rsidRDefault="00323BD6">
            <w:pPr>
              <w:spacing w:after="40"/>
            </w:pPr>
            <w:r>
              <w:rPr>
                <w:b/>
              </w:rPr>
              <w:t>School:</w:t>
            </w:r>
            <w:r>
              <w:t xml:space="preserve"> </w:t>
            </w:r>
            <w:r w:rsidR="00DD6CA1">
              <w:t>Stanwell Fields C of E</w:t>
            </w:r>
          </w:p>
          <w:p w14:paraId="1BA44391" w14:textId="31DC9CA7" w:rsidR="0035248B" w:rsidRDefault="00323BD6">
            <w:pPr>
              <w:spacing w:after="40"/>
            </w:pPr>
            <w:r>
              <w:rPr>
                <w:b/>
              </w:rPr>
              <w:t>Responsible to:</w:t>
            </w:r>
            <w:r>
              <w:t xml:space="preserve"> </w:t>
            </w:r>
            <w:r w:rsidR="0035248B" w:rsidRPr="0035248B">
              <w:t xml:space="preserve">Head Chef </w:t>
            </w:r>
          </w:p>
          <w:p w14:paraId="04E43A97" w14:textId="10080A7C" w:rsidR="00D61BD7" w:rsidRDefault="00323BD6">
            <w:pPr>
              <w:spacing w:after="40"/>
            </w:pPr>
            <w:r>
              <w:rPr>
                <w:b/>
              </w:rPr>
              <w:t>Grade:</w:t>
            </w:r>
            <w:r>
              <w:t xml:space="preserve"> Scale </w:t>
            </w:r>
            <w:r w:rsidR="00F4202C">
              <w:t>2</w:t>
            </w:r>
            <w:r w:rsidR="00757079">
              <w:t>; SP</w:t>
            </w:r>
            <w:r w:rsidR="00F4202C">
              <w:t>3-4</w:t>
            </w:r>
          </w:p>
          <w:p w14:paraId="0BAABE88" w14:textId="60163583" w:rsidR="00DD6CA1" w:rsidRDefault="00323BD6" w:rsidP="00DD6CA1">
            <w:pPr>
              <w:spacing w:after="40"/>
            </w:pPr>
            <w:r>
              <w:rPr>
                <w:b/>
              </w:rPr>
              <w:t>Hours/weeks:</w:t>
            </w:r>
            <w:r>
              <w:t xml:space="preserve"> </w:t>
            </w:r>
            <w:r w:rsidR="00DD6CA1">
              <w:t xml:space="preserve">20hours a week; 39 weeks a year; </w:t>
            </w:r>
          </w:p>
          <w:p w14:paraId="53984376" w14:textId="64D99EB7" w:rsidR="00D61BD7" w:rsidRDefault="00323BD6" w:rsidP="00DD6CA1">
            <w:pPr>
              <w:spacing w:after="40"/>
            </w:pPr>
            <w:r>
              <w:rPr>
                <w:b/>
              </w:rPr>
              <w:t>Responsible for:</w:t>
            </w:r>
            <w:r>
              <w:t xml:space="preserve"> No formal line-management responsibility </w:t>
            </w:r>
          </w:p>
        </w:tc>
      </w:tr>
    </w:tbl>
    <w:p w14:paraId="074D6A9A" w14:textId="77777777" w:rsidR="00D61BD7" w:rsidRDefault="00D61BD7">
      <w:pPr>
        <w:spacing w:after="40"/>
      </w:pPr>
    </w:p>
    <w:p w14:paraId="565E3063" w14:textId="1B2E5ED4" w:rsidR="00757079" w:rsidRDefault="00757079" w:rsidP="00757079">
      <w:pPr>
        <w:pStyle w:val="Heading2"/>
        <w:spacing w:after="240"/>
      </w:pPr>
      <w:r>
        <w:t>Job purpose</w:t>
      </w:r>
    </w:p>
    <w:p w14:paraId="3BA522E9" w14:textId="6968AAF7" w:rsidR="008F246B" w:rsidRDefault="008F246B" w:rsidP="008F246B">
      <w:pPr>
        <w:pStyle w:val="ListBullet"/>
      </w:pPr>
      <w:r>
        <w:t xml:space="preserve">To support the effective operation of the school kitchen by assisting with food preparation, meal service, cleaning and food-safety procedures. </w:t>
      </w:r>
    </w:p>
    <w:p w14:paraId="2E50985C" w14:textId="548176E5" w:rsidR="008F246B" w:rsidRDefault="008F246B" w:rsidP="008F246B">
      <w:pPr>
        <w:pStyle w:val="ListBullet"/>
      </w:pPr>
      <w:r>
        <w:t xml:space="preserve">To contribute to the provision of high-quality, nutritious school meals in a safe, clean and welcoming environment. </w:t>
      </w:r>
    </w:p>
    <w:p w14:paraId="20BA97BF" w14:textId="64F1CE12" w:rsidR="00D61BD7" w:rsidRDefault="008F246B" w:rsidP="008F246B">
      <w:pPr>
        <w:pStyle w:val="ListBullet"/>
      </w:pPr>
      <w:r>
        <w:t xml:space="preserve">To support a positive dining experience for pupils and promote healthy food choices in line with the school’s agreed </w:t>
      </w:r>
      <w:proofErr w:type="gramStart"/>
      <w:r>
        <w:t>approach.</w:t>
      </w:r>
      <w:r w:rsidR="00757079">
        <w:t>.</w:t>
      </w:r>
      <w:proofErr w:type="gramEnd"/>
    </w:p>
    <w:p w14:paraId="3F35A823" w14:textId="231630FF" w:rsidR="00757079" w:rsidRDefault="008F246B" w:rsidP="00757079">
      <w:pPr>
        <w:pStyle w:val="Heading2"/>
        <w:spacing w:after="240"/>
      </w:pPr>
      <w:r>
        <w:t>Main</w:t>
      </w:r>
      <w:r w:rsidR="00757079">
        <w:t xml:space="preserve"> duties</w:t>
      </w:r>
      <w:r>
        <w:t xml:space="preserve"> and responsibilities</w:t>
      </w:r>
    </w:p>
    <w:p w14:paraId="08800EBA" w14:textId="6FEF27C4" w:rsidR="00757079" w:rsidRPr="00757079" w:rsidRDefault="00FF67A9" w:rsidP="00757079">
      <w:pPr>
        <w:pStyle w:val="Heading3"/>
        <w:spacing w:after="120"/>
        <w:rPr>
          <w:color w:val="91B74B"/>
        </w:rPr>
      </w:pPr>
      <w:r>
        <w:rPr>
          <w:color w:val="91B74B"/>
        </w:rPr>
        <w:t>Food preparation and service</w:t>
      </w:r>
    </w:p>
    <w:p w14:paraId="1464AD6B" w14:textId="777273A1" w:rsidR="00FF67A9" w:rsidRDefault="00FF67A9" w:rsidP="00FF67A9">
      <w:pPr>
        <w:pStyle w:val="ListBullet"/>
      </w:pPr>
      <w:r>
        <w:t xml:space="preserve">Assist with the preparation of food and beverages in accordance with approved menus, recipes and instructions from the Head Chef. </w:t>
      </w:r>
    </w:p>
    <w:p w14:paraId="755D8FCD" w14:textId="77777777" w:rsidR="00FF67A9" w:rsidRDefault="00FF67A9" w:rsidP="00FF67A9">
      <w:pPr>
        <w:pStyle w:val="ListBullet"/>
      </w:pPr>
      <w:r>
        <w:t xml:space="preserve">Prepare ingredients, salads, vegetables and other food items using safe food-handling practices and the equipment for which training has been provided. </w:t>
      </w:r>
    </w:p>
    <w:p w14:paraId="21629294" w14:textId="77777777" w:rsidR="00FF67A9" w:rsidRDefault="00FF67A9" w:rsidP="00FF67A9">
      <w:pPr>
        <w:pStyle w:val="ListBullet"/>
      </w:pPr>
      <w:r>
        <w:t xml:space="preserve">Assist with the presentation, portioning, serving and distribution of meals to pupils, staff and visitors. </w:t>
      </w:r>
    </w:p>
    <w:p w14:paraId="5D9DE8D8" w14:textId="77777777" w:rsidR="00FF67A9" w:rsidRDefault="00FF67A9" w:rsidP="00FF67A9">
      <w:pPr>
        <w:pStyle w:val="ListBullet"/>
      </w:pPr>
      <w:r>
        <w:t xml:space="preserve">Support the set-up and clearing of food-service areas before and after each service. </w:t>
      </w:r>
    </w:p>
    <w:p w14:paraId="3F44F15A" w14:textId="7CCAD3D5" w:rsidR="00757079" w:rsidRDefault="00FF67A9" w:rsidP="00FF67A9">
      <w:pPr>
        <w:pStyle w:val="ListBullet"/>
      </w:pPr>
      <w:r>
        <w:t>Follow agreed instructions for pupils with allergies, medical diets, religious diets or other dietary requirements, and refer any uncertainty immediately to the Head Chef.</w:t>
      </w:r>
    </w:p>
    <w:p w14:paraId="52EBE75B" w14:textId="206340C0" w:rsidR="00757079" w:rsidRPr="00757079" w:rsidRDefault="00FF67A9" w:rsidP="00757079">
      <w:pPr>
        <w:pStyle w:val="Heading3"/>
        <w:spacing w:after="120"/>
        <w:rPr>
          <w:color w:val="91B74B"/>
        </w:rPr>
      </w:pPr>
      <w:r>
        <w:rPr>
          <w:color w:val="91B74B"/>
        </w:rPr>
        <w:t>Food safety, hygiene and cleaning</w:t>
      </w:r>
      <w:r w:rsidR="00757079" w:rsidRPr="00757079">
        <w:rPr>
          <w:color w:val="91B74B"/>
        </w:rPr>
        <w:t xml:space="preserve"> </w:t>
      </w:r>
    </w:p>
    <w:p w14:paraId="2870AB54" w14:textId="146196E0" w:rsidR="00E23487" w:rsidRDefault="00E23487" w:rsidP="00E23487">
      <w:pPr>
        <w:pStyle w:val="ListParagraph"/>
        <w:numPr>
          <w:ilvl w:val="0"/>
          <w:numId w:val="12"/>
        </w:numPr>
        <w:tabs>
          <w:tab w:val="left" w:pos="6454"/>
        </w:tabs>
        <w:ind w:left="360"/>
      </w:pPr>
      <w:r>
        <w:t xml:space="preserve">Maintain high standards of cleanliness and hygiene throughout the kitchen, </w:t>
      </w:r>
      <w:proofErr w:type="spellStart"/>
      <w:r>
        <w:t>servery</w:t>
      </w:r>
      <w:proofErr w:type="spellEnd"/>
      <w:r>
        <w:t xml:space="preserve">, storage and dining areas in accordance with cleaning schedules and food-safety procedures. </w:t>
      </w:r>
    </w:p>
    <w:p w14:paraId="3BFE46A2" w14:textId="7C5196D2" w:rsidR="00E23487" w:rsidRDefault="00E23487" w:rsidP="00E23487">
      <w:pPr>
        <w:pStyle w:val="ListParagraph"/>
        <w:numPr>
          <w:ilvl w:val="0"/>
          <w:numId w:val="12"/>
        </w:numPr>
        <w:tabs>
          <w:tab w:val="left" w:pos="6454"/>
        </w:tabs>
        <w:ind w:left="360"/>
      </w:pPr>
      <w:r>
        <w:t xml:space="preserve">Follow the school’s food-safety management system, including agreed procedures for allergen management, temperature control, prevention of cross-contamination and safe storage. </w:t>
      </w:r>
    </w:p>
    <w:p w14:paraId="05BEA038" w14:textId="1DBD2BD8" w:rsidR="00E23487" w:rsidRDefault="00E23487" w:rsidP="00E23487">
      <w:pPr>
        <w:pStyle w:val="ListParagraph"/>
        <w:numPr>
          <w:ilvl w:val="0"/>
          <w:numId w:val="12"/>
        </w:numPr>
        <w:tabs>
          <w:tab w:val="left" w:pos="6454"/>
        </w:tabs>
        <w:ind w:left="360"/>
      </w:pPr>
      <w:r>
        <w:t xml:space="preserve">Complete routine food-safety or cleaning records accurately when allocated and report any concern, omission or abnormal reading promptly. </w:t>
      </w:r>
    </w:p>
    <w:p w14:paraId="7D154AB3" w14:textId="77777777" w:rsidR="00E23487" w:rsidRDefault="00E23487" w:rsidP="00E23487">
      <w:pPr>
        <w:pStyle w:val="ListParagraph"/>
        <w:numPr>
          <w:ilvl w:val="0"/>
          <w:numId w:val="12"/>
        </w:numPr>
        <w:tabs>
          <w:tab w:val="left" w:pos="6454"/>
        </w:tabs>
        <w:ind w:left="360"/>
      </w:pPr>
      <w:r>
        <w:t xml:space="preserve">Assist with stock rotation, date checking, putting away deliveries and reporting damaged, missing or unsuitable items. </w:t>
      </w:r>
    </w:p>
    <w:p w14:paraId="34DFA45F" w14:textId="77777777" w:rsidR="00E23487" w:rsidRDefault="00E23487" w:rsidP="00E23487">
      <w:pPr>
        <w:tabs>
          <w:tab w:val="left" w:pos="6454"/>
        </w:tabs>
      </w:pPr>
    </w:p>
    <w:p w14:paraId="746E158A" w14:textId="0A5DE15C" w:rsidR="00E23487" w:rsidRDefault="00E23487" w:rsidP="00E23487">
      <w:pPr>
        <w:pStyle w:val="ListParagraph"/>
        <w:numPr>
          <w:ilvl w:val="0"/>
          <w:numId w:val="12"/>
        </w:numPr>
        <w:tabs>
          <w:tab w:val="left" w:pos="6454"/>
        </w:tabs>
        <w:ind w:left="360"/>
      </w:pPr>
      <w:r>
        <w:lastRenderedPageBreak/>
        <w:t xml:space="preserve">Use kitchen equipment, chemicals and personal protective equipment safely and in accordance with training, manufacturers’ instructions and Control of Substances Hazardous to Health requirements. </w:t>
      </w:r>
    </w:p>
    <w:p w14:paraId="61A60E2B" w14:textId="628BD4F9" w:rsidR="00A76321" w:rsidRPr="00A76321" w:rsidRDefault="00E23487" w:rsidP="00E23487">
      <w:pPr>
        <w:pStyle w:val="ListParagraph"/>
        <w:numPr>
          <w:ilvl w:val="0"/>
          <w:numId w:val="12"/>
        </w:numPr>
        <w:tabs>
          <w:tab w:val="left" w:pos="6454"/>
        </w:tabs>
        <w:ind w:left="360"/>
      </w:pPr>
      <w:r>
        <w:t>Report equipment defects, hazards, accidents, contamination concerns and food-safety incidents. immediately</w:t>
      </w:r>
      <w:r w:rsidR="00A76321">
        <w:tab/>
      </w:r>
    </w:p>
    <w:p w14:paraId="55AEFD89" w14:textId="77777777" w:rsidR="00750AC8" w:rsidRDefault="00750AC8" w:rsidP="00750AC8">
      <w:pPr>
        <w:pStyle w:val="Heading3"/>
        <w:spacing w:after="120"/>
        <w:rPr>
          <w:color w:val="91B74B"/>
        </w:rPr>
      </w:pPr>
      <w:r w:rsidRPr="00750AC8">
        <w:rPr>
          <w:color w:val="91B74B"/>
        </w:rPr>
        <w:t xml:space="preserve">Dining environment and pupil contact </w:t>
      </w:r>
    </w:p>
    <w:p w14:paraId="034EF7B9" w14:textId="22F91CC4" w:rsidR="001075CA" w:rsidRDefault="001075CA" w:rsidP="001075CA">
      <w:pPr>
        <w:pStyle w:val="ListParagraph"/>
        <w:numPr>
          <w:ilvl w:val="0"/>
          <w:numId w:val="13"/>
        </w:numPr>
      </w:pPr>
      <w:r>
        <w:t xml:space="preserve">Assist with setting up and clearing dining areas, including tables, chairs, service stations and equipment. </w:t>
      </w:r>
    </w:p>
    <w:p w14:paraId="25AC8819" w14:textId="28F389BC" w:rsidR="001075CA" w:rsidRDefault="001075CA" w:rsidP="001075CA">
      <w:pPr>
        <w:pStyle w:val="ListParagraph"/>
        <w:numPr>
          <w:ilvl w:val="0"/>
          <w:numId w:val="13"/>
        </w:numPr>
      </w:pPr>
      <w:r>
        <w:t xml:space="preserve">Help maintain a welcoming, orderly and safe dining environment for pupils and staff. </w:t>
      </w:r>
    </w:p>
    <w:p w14:paraId="50449A5C" w14:textId="6DDCC678" w:rsidR="001075CA" w:rsidRDefault="001075CA" w:rsidP="001075CA">
      <w:pPr>
        <w:pStyle w:val="ListParagraph"/>
        <w:numPr>
          <w:ilvl w:val="0"/>
          <w:numId w:val="13"/>
        </w:numPr>
      </w:pPr>
      <w:r>
        <w:t xml:space="preserve">Interact with pupils calmly, courteously and positively, encouraging good dining routines and healthy choices within the school’s agreed approach. </w:t>
      </w:r>
    </w:p>
    <w:p w14:paraId="17D0E57E" w14:textId="72E28FCA" w:rsidR="001075CA" w:rsidRPr="001075CA" w:rsidRDefault="001075CA" w:rsidP="001075CA">
      <w:pPr>
        <w:pStyle w:val="ListParagraph"/>
        <w:numPr>
          <w:ilvl w:val="0"/>
          <w:numId w:val="13"/>
        </w:numPr>
      </w:pPr>
      <w:r>
        <w:t xml:space="preserve">Follow school procedures for </w:t>
      </w:r>
      <w:proofErr w:type="spellStart"/>
      <w:r>
        <w:t>behaviour</w:t>
      </w:r>
      <w:proofErr w:type="spellEnd"/>
      <w:r>
        <w:t>, first aid, medical needs and emergencies, seeking support where a matter falls outside the post holder’s training or authority.</w:t>
      </w:r>
    </w:p>
    <w:p w14:paraId="240A08E0" w14:textId="145FC9D1" w:rsidR="00757079" w:rsidRDefault="006E3255" w:rsidP="00757079">
      <w:pPr>
        <w:pStyle w:val="Heading3"/>
        <w:spacing w:after="120"/>
        <w:rPr>
          <w:color w:val="91B74B"/>
        </w:rPr>
      </w:pPr>
      <w:proofErr w:type="gramStart"/>
      <w:r>
        <w:rPr>
          <w:color w:val="91B74B"/>
        </w:rPr>
        <w:t>Team working</w:t>
      </w:r>
      <w:proofErr w:type="gramEnd"/>
      <w:r>
        <w:rPr>
          <w:color w:val="91B74B"/>
        </w:rPr>
        <w:t xml:space="preserve"> and professional responsibilities</w:t>
      </w:r>
    </w:p>
    <w:p w14:paraId="4FB44B95" w14:textId="0EE41362" w:rsidR="006E3255" w:rsidRDefault="006E3255" w:rsidP="006E3255">
      <w:pPr>
        <w:pStyle w:val="ListParagraph"/>
        <w:numPr>
          <w:ilvl w:val="0"/>
          <w:numId w:val="14"/>
        </w:numPr>
      </w:pPr>
      <w:r>
        <w:t xml:space="preserve">Work cooperatively as part of the catering and wider school team and provide reasonable cover across routine kitchen and dining duties as directed. </w:t>
      </w:r>
    </w:p>
    <w:p w14:paraId="53C64113" w14:textId="2AEDB3C6" w:rsidR="006E3255" w:rsidRDefault="006E3255" w:rsidP="006E3255">
      <w:pPr>
        <w:pStyle w:val="ListParagraph"/>
        <w:numPr>
          <w:ilvl w:val="0"/>
          <w:numId w:val="14"/>
        </w:numPr>
      </w:pPr>
      <w:r>
        <w:t xml:space="preserve">Follow reasonable instructions from the Head Chef and school leadership team and seek clarification where instructions or responsibilities are unclear. </w:t>
      </w:r>
    </w:p>
    <w:p w14:paraId="6C168DD8" w14:textId="383462F2" w:rsidR="006E3255" w:rsidRDefault="006E3255" w:rsidP="006E3255">
      <w:pPr>
        <w:pStyle w:val="ListParagraph"/>
        <w:numPr>
          <w:ilvl w:val="0"/>
          <w:numId w:val="14"/>
        </w:numPr>
      </w:pPr>
      <w:r>
        <w:t xml:space="preserve">Participate in induction, supervision, appraisal, meetings, briefings and training relevant to the role. </w:t>
      </w:r>
    </w:p>
    <w:p w14:paraId="69082568" w14:textId="445992D1" w:rsidR="006E3255" w:rsidRDefault="006E3255" w:rsidP="006E3255">
      <w:pPr>
        <w:pStyle w:val="ListParagraph"/>
        <w:numPr>
          <w:ilvl w:val="0"/>
          <w:numId w:val="14"/>
        </w:numPr>
      </w:pPr>
      <w:r>
        <w:t xml:space="preserve">Contribute to the Christian ethos, values and inclusive culture of the school and Trust, respecting the faith or belief of every member of the community. </w:t>
      </w:r>
    </w:p>
    <w:p w14:paraId="478B6D2D" w14:textId="1F94C6D7" w:rsidR="006E3255" w:rsidRDefault="006E3255" w:rsidP="006E3255">
      <w:pPr>
        <w:pStyle w:val="ListParagraph"/>
        <w:numPr>
          <w:ilvl w:val="0"/>
          <w:numId w:val="14"/>
        </w:numPr>
      </w:pPr>
      <w:r>
        <w:t xml:space="preserve">Promote equality of opportunity, treat others with dignity and respect, and challenge discrimination, prejudice and bias in accordance with Trust policy. </w:t>
      </w:r>
    </w:p>
    <w:p w14:paraId="11BF7DC6" w14:textId="77777777" w:rsidR="006E3255" w:rsidRDefault="006E3255" w:rsidP="006E3255">
      <w:pPr>
        <w:pStyle w:val="ListParagraph"/>
        <w:numPr>
          <w:ilvl w:val="0"/>
          <w:numId w:val="14"/>
        </w:numPr>
      </w:pPr>
      <w:r>
        <w:t xml:space="preserve">Maintain confidentiality, handle information securely and use school resources responsibly. </w:t>
      </w:r>
    </w:p>
    <w:p w14:paraId="711928AB" w14:textId="6A4CC821" w:rsidR="00757079" w:rsidRDefault="006E3255" w:rsidP="005D7DD1">
      <w:pPr>
        <w:pStyle w:val="ListParagraph"/>
        <w:numPr>
          <w:ilvl w:val="0"/>
          <w:numId w:val="14"/>
        </w:numPr>
      </w:pPr>
      <w:r>
        <w:t>Undertake other duties reasonably consistent with the purpose and evaluated grade of the post. Any sustained material change to the role will be subject to consultation and, where appropriate, job evaluation</w:t>
      </w:r>
    </w:p>
    <w:p w14:paraId="15D2B85A" w14:textId="553F57E8" w:rsidR="00D61BD7" w:rsidRDefault="00757079" w:rsidP="00757079">
      <w:pPr>
        <w:pStyle w:val="Heading2"/>
        <w:spacing w:after="240"/>
      </w:pPr>
      <w:r>
        <w:t>Safeguarding</w:t>
      </w:r>
    </w:p>
    <w:p w14:paraId="765C93A7" w14:textId="77777777" w:rsidR="005D7DD1" w:rsidRDefault="00757079">
      <w:pPr>
        <w:spacing w:after="80"/>
      </w:pPr>
      <w:r>
        <w:t xml:space="preserve">All LDBS Academies Trust schools are committed to safeguarding and promoting the welfare of children and young people. All staff and volunteers must share this commitment. </w:t>
      </w:r>
    </w:p>
    <w:p w14:paraId="21467691" w14:textId="1EFD32D8" w:rsidR="00757079" w:rsidRDefault="00757079">
      <w:pPr>
        <w:spacing w:after="80"/>
      </w:pPr>
      <w:r>
        <w:t xml:space="preserve">The post holder must follow the Trust’s and school’s safeguarding and child protection procedures, complete required training, maintain professional </w:t>
      </w:r>
      <w:r w:rsidR="00876364">
        <w:t>boundaries</w:t>
      </w:r>
      <w:r>
        <w:t xml:space="preserve"> and report concerns immediately to the Designated Safeguarding Lead or a deputy.</w:t>
      </w:r>
    </w:p>
    <w:p w14:paraId="273F5A3D" w14:textId="2F637F7A" w:rsidR="00757079" w:rsidRDefault="00757079">
      <w:pPr>
        <w:spacing w:after="80"/>
      </w:pPr>
      <w:r>
        <w:t xml:space="preserve">The appointment is subject to </w:t>
      </w:r>
      <w:proofErr w:type="gramStart"/>
      <w:r>
        <w:t>safer</w:t>
      </w:r>
      <w:r w:rsidR="00876364">
        <w:t>-</w:t>
      </w:r>
      <w:r>
        <w:t>recruitment</w:t>
      </w:r>
      <w:proofErr w:type="gramEnd"/>
      <w:r>
        <w:t xml:space="preserve"> checks appropriate to the role, including an enhanced DBS check. References will be sought in accordance with the Trust’s </w:t>
      </w:r>
      <w:proofErr w:type="gramStart"/>
      <w:r>
        <w:t>safer</w:t>
      </w:r>
      <w:r w:rsidR="00876364">
        <w:t>-</w:t>
      </w:r>
      <w:r>
        <w:t>recruitment</w:t>
      </w:r>
      <w:proofErr w:type="gramEnd"/>
      <w:r>
        <w:t xml:space="preserve"> procedures.</w:t>
      </w:r>
    </w:p>
    <w:p w14:paraId="7614EC7F" w14:textId="77777777" w:rsidR="00D61BD7" w:rsidRDefault="00D61BD7">
      <w:pPr>
        <w:spacing w:after="40"/>
      </w:pPr>
    </w:p>
    <w:p w14:paraId="718EE5F0" w14:textId="66C093A2" w:rsidR="00757079" w:rsidRPr="00757079" w:rsidRDefault="00757079" w:rsidP="00757079">
      <w:pPr>
        <w:pStyle w:val="Heading2"/>
        <w:rPr>
          <w:rFonts w:ascii="Calibri" w:hAnsi="Calibri" w:cs="Calibri"/>
          <w:color w:val="auto"/>
          <w:sz w:val="20"/>
          <w:szCs w:val="20"/>
        </w:rPr>
      </w:pPr>
      <w:r w:rsidRPr="00757079">
        <w:rPr>
          <w:rFonts w:ascii="Calibri" w:hAnsi="Calibri" w:cs="Calibri"/>
          <w:color w:val="auto"/>
          <w:sz w:val="20"/>
          <w:szCs w:val="20"/>
        </w:rPr>
        <w:t>Please note</w:t>
      </w:r>
    </w:p>
    <w:p w14:paraId="1BC1B907" w14:textId="77777777" w:rsidR="00D61BD7" w:rsidRPr="00876364" w:rsidRDefault="00323BD6" w:rsidP="00876364">
      <w:pPr>
        <w:pStyle w:val="ListParagraph"/>
        <w:numPr>
          <w:ilvl w:val="0"/>
          <w:numId w:val="15"/>
        </w:numPr>
        <w:rPr>
          <w:sz w:val="20"/>
          <w:szCs w:val="20"/>
        </w:rPr>
      </w:pPr>
      <w:r w:rsidRPr="00876364">
        <w:rPr>
          <w:sz w:val="20"/>
          <w:szCs w:val="20"/>
        </w:rPr>
        <w:t>The above responsibilities are subject to the general duties and responsibilities contained in the statement of Conditions of Employment.</w:t>
      </w:r>
    </w:p>
    <w:p w14:paraId="71E402CE" w14:textId="77777777" w:rsidR="00D61BD7" w:rsidRPr="00876364" w:rsidRDefault="00323BD6" w:rsidP="00876364">
      <w:pPr>
        <w:pStyle w:val="ListParagraph"/>
        <w:numPr>
          <w:ilvl w:val="0"/>
          <w:numId w:val="15"/>
        </w:numPr>
        <w:rPr>
          <w:sz w:val="20"/>
          <w:szCs w:val="20"/>
        </w:rPr>
      </w:pPr>
      <w:r w:rsidRPr="00876364">
        <w:rPr>
          <w:sz w:val="20"/>
          <w:szCs w:val="20"/>
        </w:rPr>
        <w:t>This job description describes the main responsibilities of the post but is not necessarily a comprehensive definition. It may be reviewed and amended after consultation with the post holder.</w:t>
      </w:r>
    </w:p>
    <w:p w14:paraId="534C7AB1" w14:textId="77777777" w:rsidR="00D61BD7" w:rsidRPr="00876364" w:rsidRDefault="00323BD6" w:rsidP="00876364">
      <w:pPr>
        <w:pStyle w:val="ListParagraph"/>
        <w:numPr>
          <w:ilvl w:val="0"/>
          <w:numId w:val="15"/>
        </w:numPr>
        <w:rPr>
          <w:sz w:val="20"/>
          <w:szCs w:val="20"/>
        </w:rPr>
      </w:pPr>
      <w:r w:rsidRPr="00876364">
        <w:rPr>
          <w:sz w:val="20"/>
          <w:szCs w:val="20"/>
        </w:rPr>
        <w:t>The duties may be varied to meet the changing needs of the school at the reasonable discretion of the Headteacher, provided they remain consistent with the purpose and evaluated grade of the post. Material changes may require job evaluation and consultation.</w:t>
      </w:r>
    </w:p>
    <w:p w14:paraId="380BBAD5" w14:textId="77777777" w:rsidR="00D61BD7" w:rsidRPr="00876364" w:rsidRDefault="00323BD6" w:rsidP="00876364">
      <w:pPr>
        <w:pStyle w:val="ListParagraph"/>
        <w:numPr>
          <w:ilvl w:val="0"/>
          <w:numId w:val="15"/>
        </w:numPr>
        <w:rPr>
          <w:sz w:val="20"/>
          <w:szCs w:val="20"/>
        </w:rPr>
      </w:pPr>
      <w:r w:rsidRPr="00876364">
        <w:rPr>
          <w:sz w:val="20"/>
          <w:szCs w:val="20"/>
        </w:rPr>
        <w:t>This job description forms part of the contract of employment and describes the way the post holder is expected and required to perform the duties set out above.</w:t>
      </w:r>
    </w:p>
    <w:p w14:paraId="350B51C0" w14:textId="77777777" w:rsidR="00D61BD7" w:rsidRPr="00757079" w:rsidRDefault="00323BD6">
      <w:r w:rsidRPr="00757079">
        <w:br w:type="page"/>
      </w:r>
    </w:p>
    <w:p w14:paraId="0E4BFA76" w14:textId="77777777" w:rsidR="00D61BD7" w:rsidRDefault="00323BD6">
      <w:pPr>
        <w:jc w:val="center"/>
      </w:pPr>
      <w:r>
        <w:rPr>
          <w:b/>
          <w:color w:val="2262A7"/>
          <w:sz w:val="30"/>
          <w:u w:val="single"/>
        </w:rPr>
        <w:lastRenderedPageBreak/>
        <w:t>Person Specification</w:t>
      </w:r>
    </w:p>
    <w:p w14:paraId="13D42DD4" w14:textId="479082FC" w:rsidR="00D61BD7" w:rsidRDefault="00E3659F">
      <w:pPr>
        <w:jc w:val="center"/>
      </w:pPr>
      <w:r>
        <w:rPr>
          <w:b/>
          <w:sz w:val="24"/>
        </w:rPr>
        <w:t>Kitchen Assistant – Scale 2, SP3</w:t>
      </w:r>
      <w:r w:rsidR="00323BD6">
        <w:rPr>
          <w:b/>
          <w:sz w:val="24"/>
        </w:rPr>
        <w:t xml:space="preserve"> </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088"/>
        <w:gridCol w:w="5112"/>
        <w:gridCol w:w="3168"/>
      </w:tblGrid>
      <w:tr w:rsidR="00D61BD7" w14:paraId="67F94170" w14:textId="77777777">
        <w:trPr>
          <w:tblHeader/>
          <w:jc w:val="center"/>
        </w:trPr>
        <w:tc>
          <w:tcPr>
            <w:tcW w:w="2088" w:type="dxa"/>
            <w:shd w:val="clear" w:color="auto" w:fill="2262A7"/>
            <w:tcMar>
              <w:top w:w="90" w:type="dxa"/>
              <w:left w:w="110" w:type="dxa"/>
              <w:bottom w:w="90" w:type="dxa"/>
              <w:right w:w="110" w:type="dxa"/>
            </w:tcMar>
            <w:vAlign w:val="center"/>
          </w:tcPr>
          <w:p w14:paraId="4DEED0E4" w14:textId="77777777" w:rsidR="00D61BD7" w:rsidRDefault="00323BD6">
            <w:pPr>
              <w:jc w:val="center"/>
            </w:pPr>
            <w:r>
              <w:rPr>
                <w:b/>
                <w:color w:val="FFFFFF"/>
              </w:rPr>
              <w:t>Area</w:t>
            </w:r>
          </w:p>
        </w:tc>
        <w:tc>
          <w:tcPr>
            <w:tcW w:w="5112" w:type="dxa"/>
            <w:shd w:val="clear" w:color="auto" w:fill="2262A7"/>
            <w:tcMar>
              <w:top w:w="90" w:type="dxa"/>
              <w:left w:w="110" w:type="dxa"/>
              <w:bottom w:w="90" w:type="dxa"/>
              <w:right w:w="110" w:type="dxa"/>
            </w:tcMar>
            <w:vAlign w:val="center"/>
          </w:tcPr>
          <w:p w14:paraId="5DD0A17A" w14:textId="77777777" w:rsidR="00D61BD7" w:rsidRDefault="00323BD6">
            <w:pPr>
              <w:jc w:val="center"/>
            </w:pPr>
            <w:r>
              <w:rPr>
                <w:b/>
                <w:color w:val="FFFFFF"/>
              </w:rPr>
              <w:t>Essential</w:t>
            </w:r>
          </w:p>
        </w:tc>
        <w:tc>
          <w:tcPr>
            <w:tcW w:w="3168" w:type="dxa"/>
            <w:shd w:val="clear" w:color="auto" w:fill="2262A7"/>
            <w:tcMar>
              <w:top w:w="90" w:type="dxa"/>
              <w:left w:w="110" w:type="dxa"/>
              <w:bottom w:w="90" w:type="dxa"/>
              <w:right w:w="110" w:type="dxa"/>
            </w:tcMar>
            <w:vAlign w:val="center"/>
          </w:tcPr>
          <w:p w14:paraId="27CFBFAE" w14:textId="77777777" w:rsidR="00D61BD7" w:rsidRDefault="00323BD6">
            <w:pPr>
              <w:jc w:val="center"/>
            </w:pPr>
            <w:r>
              <w:rPr>
                <w:b/>
                <w:color w:val="FFFFFF"/>
              </w:rPr>
              <w:t>Desirable</w:t>
            </w:r>
          </w:p>
        </w:tc>
      </w:tr>
      <w:tr w:rsidR="00D61BD7" w14:paraId="3FA70978" w14:textId="77777777">
        <w:trPr>
          <w:jc w:val="center"/>
        </w:trPr>
        <w:tc>
          <w:tcPr>
            <w:tcW w:w="2088" w:type="dxa"/>
            <w:shd w:val="clear" w:color="auto" w:fill="EAF1F8"/>
            <w:tcMar>
              <w:top w:w="90" w:type="dxa"/>
              <w:left w:w="110" w:type="dxa"/>
              <w:bottom w:w="90" w:type="dxa"/>
              <w:right w:w="110" w:type="dxa"/>
            </w:tcMar>
          </w:tcPr>
          <w:p w14:paraId="60504D9D" w14:textId="77777777" w:rsidR="00D61BD7" w:rsidRDefault="00323BD6">
            <w:r>
              <w:rPr>
                <w:b/>
                <w:color w:val="2262A7"/>
              </w:rPr>
              <w:t>Qualifications and training</w:t>
            </w:r>
          </w:p>
        </w:tc>
        <w:tc>
          <w:tcPr>
            <w:tcW w:w="5112" w:type="dxa"/>
            <w:tcMar>
              <w:top w:w="90" w:type="dxa"/>
              <w:left w:w="110" w:type="dxa"/>
              <w:bottom w:w="90" w:type="dxa"/>
              <w:right w:w="110" w:type="dxa"/>
            </w:tcMar>
          </w:tcPr>
          <w:p w14:paraId="2884DDF1" w14:textId="77777777" w:rsidR="000D4D8E" w:rsidRDefault="000D4D8E" w:rsidP="000D4D8E">
            <w:pPr>
              <w:pStyle w:val="ListBullet"/>
              <w:spacing w:after="40" w:line="247" w:lineRule="auto"/>
            </w:pPr>
            <w:r>
              <w:t xml:space="preserve">Basic literacy and numeracy skills sufficient to follow written instructions, labels, records and measurements. </w:t>
            </w:r>
          </w:p>
          <w:p w14:paraId="74FC6047" w14:textId="77777777" w:rsidR="006943CB" w:rsidRDefault="000D4D8E" w:rsidP="006943CB">
            <w:pPr>
              <w:pStyle w:val="ListBullet"/>
              <w:spacing w:after="40" w:line="247" w:lineRule="auto"/>
            </w:pPr>
            <w:r>
              <w:t>Willingness to complete required safeguarding, health and safety, food-safety and role-specific training.</w:t>
            </w:r>
          </w:p>
          <w:p w14:paraId="05AFD75C" w14:textId="11066AE6" w:rsidR="00B41A40" w:rsidRDefault="00B41A40" w:rsidP="006943CB">
            <w:pPr>
              <w:pStyle w:val="ListBullet"/>
              <w:spacing w:after="40" w:line="247" w:lineRule="auto"/>
            </w:pPr>
            <w:r w:rsidRPr="008C16AF">
              <w:t>Willingness to complete required safeguarding, health and safety, food-safety and role-specific training.</w:t>
            </w:r>
          </w:p>
        </w:tc>
        <w:tc>
          <w:tcPr>
            <w:tcW w:w="3168" w:type="dxa"/>
            <w:tcMar>
              <w:top w:w="90" w:type="dxa"/>
              <w:left w:w="110" w:type="dxa"/>
              <w:bottom w:w="90" w:type="dxa"/>
              <w:right w:w="110" w:type="dxa"/>
            </w:tcMar>
          </w:tcPr>
          <w:p w14:paraId="0896855C" w14:textId="77777777" w:rsidR="006943CB" w:rsidRDefault="006943CB" w:rsidP="006943CB">
            <w:pPr>
              <w:pStyle w:val="ListBullet"/>
              <w:spacing w:after="40" w:line="247" w:lineRule="auto"/>
            </w:pPr>
            <w:r>
              <w:t xml:space="preserve">Level 2 Food Safety in Catering qualification, or equivalent. </w:t>
            </w:r>
          </w:p>
          <w:p w14:paraId="16290B66" w14:textId="3D9F1798" w:rsidR="00D61BD7" w:rsidRDefault="006943CB" w:rsidP="006943CB">
            <w:pPr>
              <w:pStyle w:val="ListBullet"/>
              <w:spacing w:after="40" w:line="247" w:lineRule="auto"/>
            </w:pPr>
            <w:r>
              <w:t>Relevant catering, hospitality, first-aid or allergen-awareness training</w:t>
            </w:r>
            <w:r w:rsidR="00323BD6">
              <w:t>.</w:t>
            </w:r>
          </w:p>
        </w:tc>
      </w:tr>
      <w:tr w:rsidR="00D61BD7" w14:paraId="7810AB59" w14:textId="77777777">
        <w:trPr>
          <w:jc w:val="center"/>
        </w:trPr>
        <w:tc>
          <w:tcPr>
            <w:tcW w:w="2088" w:type="dxa"/>
            <w:shd w:val="clear" w:color="auto" w:fill="EAF1F8"/>
            <w:tcMar>
              <w:top w:w="90" w:type="dxa"/>
              <w:left w:w="110" w:type="dxa"/>
              <w:bottom w:w="90" w:type="dxa"/>
              <w:right w:w="110" w:type="dxa"/>
            </w:tcMar>
          </w:tcPr>
          <w:p w14:paraId="06230A07" w14:textId="77777777" w:rsidR="00D61BD7" w:rsidRDefault="00323BD6">
            <w:r>
              <w:rPr>
                <w:b/>
                <w:color w:val="2262A7"/>
              </w:rPr>
              <w:t>Experience</w:t>
            </w:r>
          </w:p>
        </w:tc>
        <w:tc>
          <w:tcPr>
            <w:tcW w:w="5112" w:type="dxa"/>
            <w:tcMar>
              <w:top w:w="90" w:type="dxa"/>
              <w:left w:w="110" w:type="dxa"/>
              <w:bottom w:w="90" w:type="dxa"/>
              <w:right w:w="110" w:type="dxa"/>
            </w:tcMar>
          </w:tcPr>
          <w:p w14:paraId="2D6D4207" w14:textId="1AA218FD" w:rsidR="00B41A40" w:rsidRDefault="00B41A40" w:rsidP="00B41A40">
            <w:pPr>
              <w:pStyle w:val="ListBullet"/>
            </w:pPr>
            <w:r>
              <w:t xml:space="preserve">Experience of working constructively as part of a team. </w:t>
            </w:r>
          </w:p>
          <w:p w14:paraId="0CB7DB5E" w14:textId="538AD644" w:rsidR="00D61BD7" w:rsidRDefault="00B41A40" w:rsidP="00B41A40">
            <w:pPr>
              <w:pStyle w:val="ListBullet"/>
            </w:pPr>
            <w:r>
              <w:t>Experience of following instructions, procedures and safe systems of work.</w:t>
            </w:r>
          </w:p>
        </w:tc>
        <w:tc>
          <w:tcPr>
            <w:tcW w:w="3168" w:type="dxa"/>
            <w:tcMar>
              <w:top w:w="90" w:type="dxa"/>
              <w:left w:w="110" w:type="dxa"/>
              <w:bottom w:w="90" w:type="dxa"/>
              <w:right w:w="110" w:type="dxa"/>
            </w:tcMar>
          </w:tcPr>
          <w:p w14:paraId="0FAFF86F" w14:textId="77777777" w:rsidR="0086452F" w:rsidRDefault="0086452F" w:rsidP="0086452F">
            <w:pPr>
              <w:pStyle w:val="ListBullet"/>
              <w:spacing w:after="40" w:line="247" w:lineRule="auto"/>
            </w:pPr>
            <w:r>
              <w:t xml:space="preserve">Experience in a school, catering, hospitality or food-service environment. </w:t>
            </w:r>
          </w:p>
          <w:p w14:paraId="2FA56B43" w14:textId="67906624" w:rsidR="00D61BD7" w:rsidRDefault="0086452F" w:rsidP="0086452F">
            <w:pPr>
              <w:pStyle w:val="ListBullet"/>
              <w:spacing w:after="40" w:line="247" w:lineRule="auto"/>
            </w:pPr>
            <w:r>
              <w:t xml:space="preserve">Experience </w:t>
            </w:r>
            <w:proofErr w:type="gramStart"/>
            <w:r>
              <w:t>of</w:t>
            </w:r>
            <w:proofErr w:type="gramEnd"/>
            <w:r>
              <w:t xml:space="preserve"> food preparation, meal service or commercial cleaning</w:t>
            </w:r>
          </w:p>
        </w:tc>
      </w:tr>
      <w:tr w:rsidR="00D61BD7" w14:paraId="3AA2F2F5" w14:textId="77777777">
        <w:trPr>
          <w:jc w:val="center"/>
        </w:trPr>
        <w:tc>
          <w:tcPr>
            <w:tcW w:w="2088" w:type="dxa"/>
            <w:shd w:val="clear" w:color="auto" w:fill="EAF1F8"/>
            <w:tcMar>
              <w:top w:w="90" w:type="dxa"/>
              <w:left w:w="110" w:type="dxa"/>
              <w:bottom w:w="90" w:type="dxa"/>
              <w:right w:w="110" w:type="dxa"/>
            </w:tcMar>
          </w:tcPr>
          <w:p w14:paraId="328A7682" w14:textId="77777777" w:rsidR="00D61BD7" w:rsidRDefault="00323BD6">
            <w:r>
              <w:rPr>
                <w:b/>
                <w:color w:val="2262A7"/>
              </w:rPr>
              <w:t>Knowledge and understanding</w:t>
            </w:r>
          </w:p>
        </w:tc>
        <w:tc>
          <w:tcPr>
            <w:tcW w:w="5112" w:type="dxa"/>
            <w:tcMar>
              <w:top w:w="90" w:type="dxa"/>
              <w:left w:w="110" w:type="dxa"/>
              <w:bottom w:w="90" w:type="dxa"/>
              <w:right w:w="110" w:type="dxa"/>
            </w:tcMar>
          </w:tcPr>
          <w:p w14:paraId="1A87D775" w14:textId="0B850CD8" w:rsidR="00AB14D2" w:rsidRDefault="00AB14D2" w:rsidP="00AB14D2">
            <w:pPr>
              <w:pStyle w:val="ListBullet"/>
              <w:spacing w:after="40" w:line="247" w:lineRule="auto"/>
            </w:pPr>
            <w:r>
              <w:t xml:space="preserve">Understanding of the importance of hygiene, cleanliness and safe working practices. </w:t>
            </w:r>
          </w:p>
          <w:p w14:paraId="68616AD5" w14:textId="77777777" w:rsidR="00AB14D2" w:rsidRDefault="00AB14D2" w:rsidP="00AB14D2">
            <w:pPr>
              <w:pStyle w:val="ListBullet"/>
              <w:spacing w:after="40" w:line="247" w:lineRule="auto"/>
            </w:pPr>
            <w:r>
              <w:t xml:space="preserve">Awareness of the need to safeguard children, maintain professional boundaries and report concerns. </w:t>
            </w:r>
          </w:p>
          <w:p w14:paraId="2F2AC69F" w14:textId="1AA1C3FA" w:rsidR="00D61BD7" w:rsidRDefault="00AB14D2" w:rsidP="00AB14D2">
            <w:pPr>
              <w:pStyle w:val="ListBullet"/>
              <w:spacing w:after="40" w:line="247" w:lineRule="auto"/>
            </w:pPr>
            <w:r>
              <w:t>Understanding of confidentiality, equality and respectful service</w:t>
            </w:r>
          </w:p>
        </w:tc>
        <w:tc>
          <w:tcPr>
            <w:tcW w:w="3168" w:type="dxa"/>
            <w:tcMar>
              <w:top w:w="90" w:type="dxa"/>
              <w:left w:w="110" w:type="dxa"/>
              <w:bottom w:w="90" w:type="dxa"/>
              <w:right w:w="110" w:type="dxa"/>
            </w:tcMar>
          </w:tcPr>
          <w:p w14:paraId="6E2FBB83" w14:textId="653DC4BC" w:rsidR="00AB14D2" w:rsidRDefault="00AB14D2" w:rsidP="00AB14D2">
            <w:pPr>
              <w:pStyle w:val="ListBullet"/>
              <w:spacing w:after="40" w:line="247" w:lineRule="auto"/>
            </w:pPr>
            <w:r>
              <w:t xml:space="preserve">Knowledge of food safety, allergen management and prevention of cross-contamination. </w:t>
            </w:r>
          </w:p>
          <w:p w14:paraId="3839833B" w14:textId="77777777" w:rsidR="00AB14D2" w:rsidRDefault="00AB14D2" w:rsidP="00AB14D2">
            <w:pPr>
              <w:pStyle w:val="ListBullet"/>
              <w:spacing w:after="40" w:line="247" w:lineRule="auto"/>
            </w:pPr>
            <w:r>
              <w:t xml:space="preserve">Awareness of healthy eating principles and school-meal provision. </w:t>
            </w:r>
          </w:p>
          <w:p w14:paraId="3EDCE0A5" w14:textId="019EFCCC" w:rsidR="00D61BD7" w:rsidRDefault="00AB14D2" w:rsidP="00AB14D2">
            <w:pPr>
              <w:pStyle w:val="ListBullet"/>
              <w:spacing w:after="40" w:line="247" w:lineRule="auto"/>
            </w:pPr>
            <w:r>
              <w:t>Knowledge of COSHH and safe use of commercial kitchen equipment.</w:t>
            </w:r>
          </w:p>
        </w:tc>
      </w:tr>
      <w:tr w:rsidR="00D61BD7" w14:paraId="156E28C5" w14:textId="77777777">
        <w:trPr>
          <w:jc w:val="center"/>
        </w:trPr>
        <w:tc>
          <w:tcPr>
            <w:tcW w:w="2088" w:type="dxa"/>
            <w:shd w:val="clear" w:color="auto" w:fill="EAF1F8"/>
            <w:tcMar>
              <w:top w:w="90" w:type="dxa"/>
              <w:left w:w="110" w:type="dxa"/>
              <w:bottom w:w="90" w:type="dxa"/>
              <w:right w:w="110" w:type="dxa"/>
            </w:tcMar>
          </w:tcPr>
          <w:p w14:paraId="184F72C1" w14:textId="77777777" w:rsidR="00D61BD7" w:rsidRDefault="00323BD6">
            <w:r>
              <w:rPr>
                <w:b/>
                <w:color w:val="2262A7"/>
              </w:rPr>
              <w:t>Skills and abilities</w:t>
            </w:r>
          </w:p>
        </w:tc>
        <w:tc>
          <w:tcPr>
            <w:tcW w:w="5112" w:type="dxa"/>
            <w:tcMar>
              <w:top w:w="90" w:type="dxa"/>
              <w:left w:w="110" w:type="dxa"/>
              <w:bottom w:w="90" w:type="dxa"/>
              <w:right w:w="110" w:type="dxa"/>
            </w:tcMar>
          </w:tcPr>
          <w:p w14:paraId="05B47F1F" w14:textId="629F76A4" w:rsidR="00D949C8" w:rsidRDefault="00D949C8" w:rsidP="00D949C8">
            <w:pPr>
              <w:pStyle w:val="ListBullet"/>
              <w:spacing w:after="40" w:line="247" w:lineRule="auto"/>
            </w:pPr>
            <w:r>
              <w:t xml:space="preserve">Ability to follow instructions and established procedures accurately. </w:t>
            </w:r>
          </w:p>
          <w:p w14:paraId="00C1962E" w14:textId="7CD77713" w:rsidR="00D949C8" w:rsidRDefault="00D949C8" w:rsidP="00D949C8">
            <w:pPr>
              <w:pStyle w:val="ListBullet"/>
              <w:spacing w:after="40" w:line="247" w:lineRule="auto"/>
            </w:pPr>
            <w:r>
              <w:t xml:space="preserve">Ability to communicate courteously and appropriately with children and adults. </w:t>
            </w:r>
          </w:p>
          <w:p w14:paraId="498469D5" w14:textId="6AB9C932" w:rsidR="00D949C8" w:rsidRDefault="00D949C8" w:rsidP="00D949C8">
            <w:pPr>
              <w:pStyle w:val="ListBullet"/>
              <w:spacing w:after="40" w:line="247" w:lineRule="auto"/>
            </w:pPr>
            <w:r>
              <w:t xml:space="preserve">Ability to work calmly and reliably in a busy environment and manage routine tasks within service times. </w:t>
            </w:r>
          </w:p>
          <w:p w14:paraId="70CBCB38" w14:textId="66E0FFB4" w:rsidR="00D949C8" w:rsidRDefault="00D949C8" w:rsidP="00D949C8">
            <w:pPr>
              <w:pStyle w:val="ListBullet"/>
              <w:spacing w:after="40" w:line="247" w:lineRule="auto"/>
            </w:pPr>
            <w:r>
              <w:t xml:space="preserve">Ability to maintain high standards of personal hygiene and safe practice. </w:t>
            </w:r>
          </w:p>
          <w:p w14:paraId="07204570" w14:textId="77777777" w:rsidR="00DB2546" w:rsidRDefault="00D949C8" w:rsidP="00DB2546">
            <w:pPr>
              <w:pStyle w:val="ListBullet"/>
              <w:spacing w:after="40" w:line="247" w:lineRule="auto"/>
            </w:pPr>
            <w:r>
              <w:t>Ability to use initiative within clearly defined procedures and refer matters appropriately.</w:t>
            </w:r>
          </w:p>
          <w:p w14:paraId="38C0F56E" w14:textId="54927138" w:rsidR="00D61BD7" w:rsidRDefault="00D949C8" w:rsidP="00DB2546">
            <w:pPr>
              <w:pStyle w:val="ListBullet"/>
              <w:spacing w:after="40" w:line="247" w:lineRule="auto"/>
            </w:pPr>
            <w:r>
              <w:t>Ability to undertake the physical requirements of the role, with</w:t>
            </w:r>
            <w:r w:rsidR="00DB2546">
              <w:t xml:space="preserve"> reasonable adjustments when required.</w:t>
            </w:r>
          </w:p>
        </w:tc>
        <w:tc>
          <w:tcPr>
            <w:tcW w:w="3168" w:type="dxa"/>
            <w:tcMar>
              <w:top w:w="90" w:type="dxa"/>
              <w:left w:w="110" w:type="dxa"/>
              <w:bottom w:w="90" w:type="dxa"/>
              <w:right w:w="110" w:type="dxa"/>
            </w:tcMar>
          </w:tcPr>
          <w:p w14:paraId="49B978B0" w14:textId="77777777" w:rsidR="00DB2546" w:rsidRDefault="00DB2546" w:rsidP="00DB2546">
            <w:pPr>
              <w:pStyle w:val="ListBullet"/>
              <w:spacing w:after="40" w:line="247" w:lineRule="auto"/>
            </w:pPr>
            <w:r>
              <w:t xml:space="preserve">Ability to undertake basic food preparation and use kitchen equipment safely following training. </w:t>
            </w:r>
          </w:p>
          <w:p w14:paraId="1E6B4CCD" w14:textId="67552D58" w:rsidR="00D61BD7" w:rsidRDefault="00DB2546" w:rsidP="00DB2546">
            <w:pPr>
              <w:pStyle w:val="ListBullet"/>
              <w:spacing w:after="40" w:line="247" w:lineRule="auto"/>
            </w:pPr>
            <w:r>
              <w:t>Ability to complete routine food-safety, temperature, cleaning or stock records accurately.</w:t>
            </w:r>
          </w:p>
        </w:tc>
      </w:tr>
      <w:tr w:rsidR="00D61BD7" w14:paraId="1E61D792" w14:textId="77777777">
        <w:trPr>
          <w:jc w:val="center"/>
        </w:trPr>
        <w:tc>
          <w:tcPr>
            <w:tcW w:w="2088" w:type="dxa"/>
            <w:shd w:val="clear" w:color="auto" w:fill="EAF1F8"/>
            <w:tcMar>
              <w:top w:w="90" w:type="dxa"/>
              <w:left w:w="110" w:type="dxa"/>
              <w:bottom w:w="90" w:type="dxa"/>
              <w:right w:w="110" w:type="dxa"/>
            </w:tcMar>
          </w:tcPr>
          <w:p w14:paraId="3E1ECE4E" w14:textId="77777777" w:rsidR="00D61BD7" w:rsidRDefault="00323BD6">
            <w:r>
              <w:rPr>
                <w:b/>
                <w:color w:val="2262A7"/>
              </w:rPr>
              <w:t>Professional approach</w:t>
            </w:r>
          </w:p>
        </w:tc>
        <w:tc>
          <w:tcPr>
            <w:tcW w:w="5112" w:type="dxa"/>
            <w:tcMar>
              <w:top w:w="90" w:type="dxa"/>
              <w:left w:w="110" w:type="dxa"/>
              <w:bottom w:w="90" w:type="dxa"/>
              <w:right w:w="110" w:type="dxa"/>
            </w:tcMar>
          </w:tcPr>
          <w:p w14:paraId="4AD34A64" w14:textId="311B54DD" w:rsidR="00CD1900" w:rsidRDefault="00CD1900" w:rsidP="00CD1900">
            <w:pPr>
              <w:pStyle w:val="ListBullet"/>
              <w:spacing w:after="40" w:line="247" w:lineRule="auto"/>
            </w:pPr>
            <w:r>
              <w:t xml:space="preserve">Commitment to safeguarding and promoting the welfare of children. </w:t>
            </w:r>
          </w:p>
          <w:p w14:paraId="0A587157" w14:textId="5CF812C1" w:rsidR="00CD1900" w:rsidRDefault="00CD1900" w:rsidP="00CD1900">
            <w:pPr>
              <w:pStyle w:val="ListBullet"/>
              <w:spacing w:after="40" w:line="247" w:lineRule="auto"/>
            </w:pPr>
            <w:r>
              <w:lastRenderedPageBreak/>
              <w:t xml:space="preserve">Commitment to equality, inclusion and the school’s Christian ethos and values. </w:t>
            </w:r>
          </w:p>
          <w:p w14:paraId="7DB48C0D" w14:textId="7EFB6EBD" w:rsidR="00CD1900" w:rsidRDefault="00CD1900" w:rsidP="00CD1900">
            <w:pPr>
              <w:pStyle w:val="ListBullet"/>
              <w:spacing w:after="40" w:line="247" w:lineRule="auto"/>
            </w:pPr>
            <w:r>
              <w:t xml:space="preserve">Reliable, punctual, flexible and willing to support colleagues. </w:t>
            </w:r>
          </w:p>
          <w:p w14:paraId="126DBE4B" w14:textId="77777777" w:rsidR="00CD1900" w:rsidRDefault="00CD1900" w:rsidP="00CD1900">
            <w:pPr>
              <w:pStyle w:val="ListBullet"/>
              <w:spacing w:after="40" w:line="247" w:lineRule="auto"/>
            </w:pPr>
            <w:r>
              <w:t xml:space="preserve">Friendly, approachable and committed to providing a high-quality service. </w:t>
            </w:r>
          </w:p>
          <w:p w14:paraId="04C702A2" w14:textId="42970A19" w:rsidR="00D61BD7" w:rsidRDefault="00CD1900" w:rsidP="00CD1900">
            <w:pPr>
              <w:pStyle w:val="ListBullet"/>
              <w:spacing w:after="40" w:line="247" w:lineRule="auto"/>
            </w:pPr>
            <w:r>
              <w:t>Willingness to receive feedback and undertake continuing professional development</w:t>
            </w:r>
          </w:p>
        </w:tc>
        <w:tc>
          <w:tcPr>
            <w:tcW w:w="3168" w:type="dxa"/>
            <w:tcMar>
              <w:top w:w="90" w:type="dxa"/>
              <w:left w:w="110" w:type="dxa"/>
              <w:bottom w:w="90" w:type="dxa"/>
              <w:right w:w="110" w:type="dxa"/>
            </w:tcMar>
          </w:tcPr>
          <w:p w14:paraId="61BCADBB" w14:textId="77777777" w:rsidR="00D61BD7" w:rsidRDefault="00323BD6">
            <w:pPr>
              <w:pStyle w:val="ListBullet"/>
              <w:spacing w:after="40" w:line="247" w:lineRule="auto"/>
            </w:pPr>
            <w:r>
              <w:lastRenderedPageBreak/>
              <w:t>None specified.</w:t>
            </w:r>
          </w:p>
        </w:tc>
      </w:tr>
    </w:tbl>
    <w:p w14:paraId="1ABECF66" w14:textId="473EDD70" w:rsidR="00D61BD7" w:rsidRDefault="00323BD6">
      <w:pPr>
        <w:spacing w:after="80"/>
      </w:pPr>
      <w:r>
        <w:t xml:space="preserve"> </w:t>
      </w:r>
    </w:p>
    <w:tbl>
      <w:tblPr>
        <w:tblW w:w="0" w:type="auto"/>
        <w:jc w:val="center"/>
        <w:tblBorders>
          <w:top w:val="single" w:sz="3" w:space="0" w:color="C9C9C9"/>
          <w:left w:val="single" w:sz="3" w:space="0" w:color="C9C9C9"/>
          <w:bottom w:val="single" w:sz="3" w:space="0" w:color="C9C9C9"/>
          <w:right w:val="single" w:sz="3" w:space="0" w:color="C9C9C9"/>
          <w:insideH w:val="single" w:sz="3" w:space="0" w:color="C9C9C9"/>
          <w:insideV w:val="single" w:sz="3" w:space="0" w:color="C9C9C9"/>
        </w:tblBorders>
        <w:tblLayout w:type="fixed"/>
        <w:tblLook w:val="04A0" w:firstRow="1" w:lastRow="0" w:firstColumn="1" w:lastColumn="0" w:noHBand="0" w:noVBand="1"/>
      </w:tblPr>
      <w:tblGrid>
        <w:gridCol w:w="5184"/>
        <w:gridCol w:w="5184"/>
      </w:tblGrid>
      <w:tr w:rsidR="00D61BD7" w14:paraId="5A46D6DB" w14:textId="77777777">
        <w:trPr>
          <w:jc w:val="center"/>
        </w:trPr>
        <w:tc>
          <w:tcPr>
            <w:tcW w:w="5184" w:type="dxa"/>
            <w:tcMar>
              <w:top w:w="100" w:type="dxa"/>
              <w:left w:w="110" w:type="dxa"/>
              <w:bottom w:w="180" w:type="dxa"/>
              <w:right w:w="110" w:type="dxa"/>
            </w:tcMar>
          </w:tcPr>
          <w:p w14:paraId="25274ACE" w14:textId="77777777" w:rsidR="00D61BD7" w:rsidRDefault="00323BD6">
            <w:r>
              <w:rPr>
                <w:b/>
              </w:rPr>
              <w:t>Post holder name:</w:t>
            </w:r>
          </w:p>
        </w:tc>
        <w:tc>
          <w:tcPr>
            <w:tcW w:w="5184" w:type="dxa"/>
            <w:tcMar>
              <w:top w:w="100" w:type="dxa"/>
              <w:left w:w="110" w:type="dxa"/>
              <w:bottom w:w="180" w:type="dxa"/>
              <w:right w:w="110" w:type="dxa"/>
            </w:tcMar>
          </w:tcPr>
          <w:p w14:paraId="6F6D9700" w14:textId="77777777" w:rsidR="00D61BD7" w:rsidRDefault="00D61BD7"/>
        </w:tc>
      </w:tr>
      <w:tr w:rsidR="00D61BD7" w14:paraId="3FA861BF" w14:textId="77777777">
        <w:trPr>
          <w:jc w:val="center"/>
        </w:trPr>
        <w:tc>
          <w:tcPr>
            <w:tcW w:w="5184" w:type="dxa"/>
            <w:tcMar>
              <w:top w:w="100" w:type="dxa"/>
              <w:left w:w="110" w:type="dxa"/>
              <w:bottom w:w="180" w:type="dxa"/>
              <w:right w:w="110" w:type="dxa"/>
            </w:tcMar>
          </w:tcPr>
          <w:p w14:paraId="6AAD7323" w14:textId="77777777" w:rsidR="00D61BD7" w:rsidRDefault="00323BD6">
            <w:r>
              <w:rPr>
                <w:b/>
              </w:rPr>
              <w:t>Post holder signature:</w:t>
            </w:r>
          </w:p>
        </w:tc>
        <w:tc>
          <w:tcPr>
            <w:tcW w:w="5184" w:type="dxa"/>
            <w:tcMar>
              <w:top w:w="100" w:type="dxa"/>
              <w:left w:w="110" w:type="dxa"/>
              <w:bottom w:w="180" w:type="dxa"/>
              <w:right w:w="110" w:type="dxa"/>
            </w:tcMar>
          </w:tcPr>
          <w:p w14:paraId="1B26EEEB" w14:textId="77777777" w:rsidR="00D61BD7" w:rsidRDefault="00323BD6">
            <w:r>
              <w:rPr>
                <w:b/>
              </w:rPr>
              <w:t>Date:</w:t>
            </w:r>
          </w:p>
        </w:tc>
      </w:tr>
      <w:tr w:rsidR="00D61BD7" w14:paraId="468F6A46" w14:textId="77777777">
        <w:trPr>
          <w:jc w:val="center"/>
        </w:trPr>
        <w:tc>
          <w:tcPr>
            <w:tcW w:w="5184" w:type="dxa"/>
            <w:tcMar>
              <w:top w:w="100" w:type="dxa"/>
              <w:left w:w="110" w:type="dxa"/>
              <w:bottom w:w="180" w:type="dxa"/>
              <w:right w:w="110" w:type="dxa"/>
            </w:tcMar>
          </w:tcPr>
          <w:p w14:paraId="39BAB4F4" w14:textId="77777777" w:rsidR="00D61BD7" w:rsidRDefault="00323BD6">
            <w:r>
              <w:rPr>
                <w:b/>
              </w:rPr>
              <w:t>Line manager signature:</w:t>
            </w:r>
          </w:p>
        </w:tc>
        <w:tc>
          <w:tcPr>
            <w:tcW w:w="5184" w:type="dxa"/>
            <w:tcMar>
              <w:top w:w="100" w:type="dxa"/>
              <w:left w:w="110" w:type="dxa"/>
              <w:bottom w:w="180" w:type="dxa"/>
              <w:right w:w="110" w:type="dxa"/>
            </w:tcMar>
          </w:tcPr>
          <w:p w14:paraId="4ABCC2F1" w14:textId="77777777" w:rsidR="00D61BD7" w:rsidRDefault="00323BD6">
            <w:r>
              <w:rPr>
                <w:b/>
              </w:rPr>
              <w:t>Date:</w:t>
            </w:r>
          </w:p>
        </w:tc>
      </w:tr>
      <w:tr w:rsidR="00D61BD7" w14:paraId="33AACF4B" w14:textId="77777777">
        <w:trPr>
          <w:jc w:val="center"/>
        </w:trPr>
        <w:tc>
          <w:tcPr>
            <w:tcW w:w="5184" w:type="dxa"/>
            <w:tcMar>
              <w:top w:w="100" w:type="dxa"/>
              <w:left w:w="110" w:type="dxa"/>
              <w:bottom w:w="180" w:type="dxa"/>
              <w:right w:w="110" w:type="dxa"/>
            </w:tcMar>
          </w:tcPr>
          <w:p w14:paraId="06ECC74A" w14:textId="77777777" w:rsidR="00D61BD7" w:rsidRDefault="00323BD6">
            <w:r>
              <w:rPr>
                <w:b/>
              </w:rPr>
              <w:t>Review date:</w:t>
            </w:r>
          </w:p>
        </w:tc>
        <w:tc>
          <w:tcPr>
            <w:tcW w:w="5184" w:type="dxa"/>
            <w:tcMar>
              <w:top w:w="100" w:type="dxa"/>
              <w:left w:w="110" w:type="dxa"/>
              <w:bottom w:w="180" w:type="dxa"/>
              <w:right w:w="110" w:type="dxa"/>
            </w:tcMar>
          </w:tcPr>
          <w:p w14:paraId="44A61CC7" w14:textId="77777777" w:rsidR="00D61BD7" w:rsidRDefault="00D61BD7"/>
        </w:tc>
      </w:tr>
    </w:tbl>
    <w:p w14:paraId="3ADF3149" w14:textId="77777777" w:rsidR="00323BD6" w:rsidRDefault="00323BD6"/>
    <w:p w14:paraId="1A32CC29" w14:textId="34EAECE9" w:rsidR="00757079" w:rsidRDefault="00757079" w:rsidP="00757079">
      <w:pPr>
        <w:spacing w:before="160" w:after="40"/>
      </w:pPr>
    </w:p>
    <w:sectPr w:rsidR="00757079" w:rsidSect="00034616">
      <w:footerReference w:type="default" r:id="rId11"/>
      <w:pgSz w:w="12240" w:h="15840"/>
      <w:pgMar w:top="792" w:right="1037" w:bottom="792"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DA060" w14:textId="77777777" w:rsidR="00DE695B" w:rsidRDefault="00DE695B">
      <w:pPr>
        <w:spacing w:after="0" w:line="240" w:lineRule="auto"/>
      </w:pPr>
      <w:r>
        <w:separator/>
      </w:r>
    </w:p>
  </w:endnote>
  <w:endnote w:type="continuationSeparator" w:id="0">
    <w:p w14:paraId="7EB965C0" w14:textId="77777777" w:rsidR="00DE695B" w:rsidRDefault="00DE6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2527" w14:textId="4B4C837A" w:rsidR="00D61BD7" w:rsidRDefault="00323BD6">
    <w:pPr>
      <w:pStyle w:val="Footer"/>
      <w:jc w:val="center"/>
    </w:pPr>
    <w:r>
      <w:rPr>
        <w:color w:val="646464"/>
        <w:sz w:val="16"/>
      </w:rPr>
      <w:t xml:space="preserve">LDBS Academies Trust </w:t>
    </w:r>
    <w:r w:rsidR="00757079">
      <w:rPr>
        <w:color w:val="646464"/>
        <w:sz w:val="16"/>
      </w:rPr>
      <w:t xml:space="preserve">(LAT and LAT2) </w:t>
    </w:r>
    <w:r w:rsidR="00A76321">
      <w:rPr>
        <w:color w:val="646464"/>
        <w:sz w:val="16"/>
      </w:rPr>
      <w:t>–</w:t>
    </w:r>
    <w:r w:rsidR="00757079">
      <w:rPr>
        <w:color w:val="646464"/>
        <w:sz w:val="16"/>
      </w:rPr>
      <w:t xml:space="preserve"> </w:t>
    </w:r>
    <w:r>
      <w:rPr>
        <w:color w:val="646464"/>
        <w:sz w:val="16"/>
      </w:rPr>
      <w:t>2026</w:t>
    </w:r>
    <w:r w:rsidR="00A76321">
      <w:rPr>
        <w:color w:val="646464"/>
        <w:sz w:val="16"/>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7A7CD" w14:textId="77777777" w:rsidR="00DE695B" w:rsidRDefault="00DE695B">
      <w:pPr>
        <w:spacing w:after="0" w:line="240" w:lineRule="auto"/>
      </w:pPr>
      <w:r>
        <w:separator/>
      </w:r>
    </w:p>
  </w:footnote>
  <w:footnote w:type="continuationSeparator" w:id="0">
    <w:p w14:paraId="74762965" w14:textId="77777777" w:rsidR="00DE695B" w:rsidRDefault="00DE69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6D08D9"/>
    <w:multiLevelType w:val="hybridMultilevel"/>
    <w:tmpl w:val="49BAE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63D726A"/>
    <w:multiLevelType w:val="hybridMultilevel"/>
    <w:tmpl w:val="5B9A9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EA02EAC"/>
    <w:multiLevelType w:val="hybridMultilevel"/>
    <w:tmpl w:val="7A36E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C0311A"/>
    <w:multiLevelType w:val="hybridMultilevel"/>
    <w:tmpl w:val="D9BC93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EE33E6"/>
    <w:multiLevelType w:val="hybridMultilevel"/>
    <w:tmpl w:val="7E6EA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C7C564B"/>
    <w:multiLevelType w:val="hybridMultilevel"/>
    <w:tmpl w:val="66BE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4029972">
    <w:abstractNumId w:val="8"/>
  </w:num>
  <w:num w:numId="2" w16cid:durableId="1119714573">
    <w:abstractNumId w:val="6"/>
  </w:num>
  <w:num w:numId="3" w16cid:durableId="1096825822">
    <w:abstractNumId w:val="5"/>
  </w:num>
  <w:num w:numId="4" w16cid:durableId="173806879">
    <w:abstractNumId w:val="4"/>
  </w:num>
  <w:num w:numId="5" w16cid:durableId="1763794483">
    <w:abstractNumId w:val="7"/>
  </w:num>
  <w:num w:numId="6" w16cid:durableId="1339894021">
    <w:abstractNumId w:val="3"/>
  </w:num>
  <w:num w:numId="7" w16cid:durableId="1623030346">
    <w:abstractNumId w:val="2"/>
  </w:num>
  <w:num w:numId="8" w16cid:durableId="2049448745">
    <w:abstractNumId w:val="1"/>
  </w:num>
  <w:num w:numId="9" w16cid:durableId="1580602652">
    <w:abstractNumId w:val="0"/>
  </w:num>
  <w:num w:numId="10" w16cid:durableId="1860969217">
    <w:abstractNumId w:val="10"/>
  </w:num>
  <w:num w:numId="11" w16cid:durableId="1950042526">
    <w:abstractNumId w:val="9"/>
  </w:num>
  <w:num w:numId="12" w16cid:durableId="2009286996">
    <w:abstractNumId w:val="14"/>
  </w:num>
  <w:num w:numId="13" w16cid:durableId="1833135379">
    <w:abstractNumId w:val="11"/>
  </w:num>
  <w:num w:numId="14" w16cid:durableId="1847288346">
    <w:abstractNumId w:val="13"/>
  </w:num>
  <w:num w:numId="15" w16cid:durableId="1394273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D8E"/>
    <w:rsid w:val="001075CA"/>
    <w:rsid w:val="0015074B"/>
    <w:rsid w:val="00176111"/>
    <w:rsid w:val="001E1938"/>
    <w:rsid w:val="0029639D"/>
    <w:rsid w:val="00323BD6"/>
    <w:rsid w:val="00326F90"/>
    <w:rsid w:val="00330BB2"/>
    <w:rsid w:val="0035248B"/>
    <w:rsid w:val="005069C3"/>
    <w:rsid w:val="005D7DD1"/>
    <w:rsid w:val="006943CB"/>
    <w:rsid w:val="006E3255"/>
    <w:rsid w:val="00750AC8"/>
    <w:rsid w:val="00757079"/>
    <w:rsid w:val="0076166B"/>
    <w:rsid w:val="007E5E55"/>
    <w:rsid w:val="00815AD8"/>
    <w:rsid w:val="0086452F"/>
    <w:rsid w:val="00876364"/>
    <w:rsid w:val="008C16AF"/>
    <w:rsid w:val="008F246B"/>
    <w:rsid w:val="0096213C"/>
    <w:rsid w:val="009F7DE5"/>
    <w:rsid w:val="00A12D00"/>
    <w:rsid w:val="00A76321"/>
    <w:rsid w:val="00AA1D8D"/>
    <w:rsid w:val="00AB14D2"/>
    <w:rsid w:val="00B41A40"/>
    <w:rsid w:val="00B47730"/>
    <w:rsid w:val="00B54BA7"/>
    <w:rsid w:val="00B81F6A"/>
    <w:rsid w:val="00B86B3F"/>
    <w:rsid w:val="00BC1D72"/>
    <w:rsid w:val="00CB0664"/>
    <w:rsid w:val="00CD1900"/>
    <w:rsid w:val="00D13FFB"/>
    <w:rsid w:val="00D61BD7"/>
    <w:rsid w:val="00D949C8"/>
    <w:rsid w:val="00DB2546"/>
    <w:rsid w:val="00DD6CA1"/>
    <w:rsid w:val="00DE695B"/>
    <w:rsid w:val="00E23487"/>
    <w:rsid w:val="00E3659F"/>
    <w:rsid w:val="00EC36AE"/>
    <w:rsid w:val="00F24921"/>
    <w:rsid w:val="00F4202C"/>
    <w:rsid w:val="00FC693F"/>
    <w:rsid w:val="00FF5B4D"/>
    <w:rsid w:val="00FF67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940D23"/>
  <w14:defaultImageDpi w14:val="300"/>
  <w15:docId w15:val="{C82FB6EA-8EDB-463F-BD72-0901F69A7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cid:image001.jpg@01DD5578.1359514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Trust-wide Teaching Assistant Scale 4 Job Description</vt:lpstr>
    </vt:vector>
  </TitlesOfParts>
  <Manager/>
  <Company/>
  <LinksUpToDate>false</LinksUpToDate>
  <CharactersWithSpaces>7912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Trust-wide Teaching Assistant Scale 4 Job Description</dc:title>
  <dc:subject>Model job description and person specification</dc:subject>
  <dc:creator>Marianne Paemen</dc:creator>
  <cp:keywords>Teaching Assistant, Scale 4, job description, person specification</cp:keywords>
  <dc:description>generated by python-docx</dc:description>
  <cp:lastModifiedBy>School Business Manager</cp:lastModifiedBy>
  <cp:revision>3</cp:revision>
  <dcterms:created xsi:type="dcterms:W3CDTF">2026-10-06T10:53:00Z</dcterms:created>
  <dcterms:modified xsi:type="dcterms:W3CDTF">2026-10-06T10:54:00Z</dcterms:modified>
  <cp:category/>
</cp:coreProperties>
</file>